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193D" w14:textId="63CC87AF" w:rsidR="00A667DC" w:rsidRDefault="00A667DC" w:rsidP="00A667DC">
      <w:pPr>
        <w:shd w:val="clear" w:color="auto" w:fill="FFFFFF"/>
        <w:spacing w:before="100" w:beforeAutospacing="1" w:after="100" w:afterAutospacing="1" w:line="240" w:lineRule="auto"/>
      </w:pPr>
      <w:r>
        <w:t>Nominations Process</w:t>
      </w:r>
    </w:p>
    <w:p w14:paraId="790AD8FC" w14:textId="290EE51E" w:rsidR="00A667DC" w:rsidRPr="00A667DC" w:rsidRDefault="00A667DC" w:rsidP="00A667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667DC">
        <w:rPr>
          <w:rFonts w:ascii="Times New Roman" w:eastAsia="Times New Roman" w:hAnsi="Times New Roman" w:cs="Times New Roman"/>
          <w:color w:val="000000"/>
          <w:sz w:val="24"/>
          <w:szCs w:val="24"/>
          <w:lang w:eastAsia="en-GB"/>
        </w:rPr>
        <w:t xml:space="preserve">All players and officials taking part in the competition must be </w:t>
      </w:r>
      <w:r w:rsidR="004F17E3">
        <w:rPr>
          <w:rFonts w:ascii="Times New Roman" w:eastAsia="Times New Roman" w:hAnsi="Times New Roman" w:cs="Times New Roman"/>
          <w:color w:val="000000"/>
          <w:sz w:val="24"/>
          <w:szCs w:val="24"/>
          <w:lang w:eastAsia="en-GB"/>
        </w:rPr>
        <w:t xml:space="preserve">full </w:t>
      </w:r>
      <w:r w:rsidRPr="00A667DC">
        <w:rPr>
          <w:rFonts w:ascii="Times New Roman" w:eastAsia="Times New Roman" w:hAnsi="Times New Roman" w:cs="Times New Roman"/>
          <w:color w:val="000000"/>
          <w:sz w:val="24"/>
          <w:szCs w:val="24"/>
          <w:lang w:eastAsia="en-GB"/>
        </w:rPr>
        <w:t>members of England Netball.</w:t>
      </w:r>
    </w:p>
    <w:p w14:paraId="303328DE" w14:textId="5A4EB2AB" w:rsidR="00A667DC" w:rsidRPr="00A667DC" w:rsidRDefault="00A667DC" w:rsidP="00A667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667DC">
        <w:rPr>
          <w:rFonts w:ascii="Times New Roman" w:eastAsia="Times New Roman" w:hAnsi="Times New Roman" w:cs="Times New Roman"/>
          <w:color w:val="000000"/>
          <w:sz w:val="24"/>
          <w:szCs w:val="24"/>
          <w:lang w:eastAsia="en-GB"/>
        </w:rPr>
        <w:t xml:space="preserve">All clubs must nominate a squad for each of their teams for the </w:t>
      </w:r>
      <w:r w:rsidR="004F17E3">
        <w:rPr>
          <w:rFonts w:ascii="Times New Roman" w:eastAsia="Times New Roman" w:hAnsi="Times New Roman" w:cs="Times New Roman"/>
          <w:color w:val="000000"/>
          <w:sz w:val="24"/>
          <w:szCs w:val="24"/>
          <w:lang w:eastAsia="en-GB"/>
        </w:rPr>
        <w:t xml:space="preserve">winter and spring </w:t>
      </w:r>
      <w:r w:rsidRPr="00A667DC">
        <w:rPr>
          <w:rFonts w:ascii="Times New Roman" w:eastAsia="Times New Roman" w:hAnsi="Times New Roman" w:cs="Times New Roman"/>
          <w:color w:val="000000"/>
          <w:sz w:val="24"/>
          <w:szCs w:val="24"/>
          <w:lang w:eastAsia="en-GB"/>
        </w:rPr>
        <w:t>season</w:t>
      </w:r>
      <w:r w:rsidR="004F17E3">
        <w:rPr>
          <w:rFonts w:ascii="Times New Roman" w:eastAsia="Times New Roman" w:hAnsi="Times New Roman" w:cs="Times New Roman"/>
          <w:color w:val="000000"/>
          <w:sz w:val="24"/>
          <w:szCs w:val="24"/>
          <w:lang w:eastAsia="en-GB"/>
        </w:rPr>
        <w:t>s</w:t>
      </w:r>
      <w:r w:rsidRPr="00A667DC">
        <w:rPr>
          <w:rFonts w:ascii="Times New Roman" w:eastAsia="Times New Roman" w:hAnsi="Times New Roman" w:cs="Times New Roman"/>
          <w:color w:val="000000"/>
          <w:sz w:val="24"/>
          <w:szCs w:val="24"/>
          <w:lang w:eastAsia="en-GB"/>
        </w:rPr>
        <w:t xml:space="preserve"> and submit th</w:t>
      </w:r>
      <w:r w:rsidR="004F17E3">
        <w:rPr>
          <w:rFonts w:ascii="Times New Roman" w:eastAsia="Times New Roman" w:hAnsi="Times New Roman" w:cs="Times New Roman"/>
          <w:color w:val="000000"/>
          <w:sz w:val="24"/>
          <w:szCs w:val="24"/>
          <w:lang w:eastAsia="en-GB"/>
        </w:rPr>
        <w:t>ese</w:t>
      </w:r>
      <w:r w:rsidRPr="00A667DC">
        <w:rPr>
          <w:rFonts w:ascii="Times New Roman" w:eastAsia="Times New Roman" w:hAnsi="Times New Roman" w:cs="Times New Roman"/>
          <w:color w:val="000000"/>
          <w:sz w:val="24"/>
          <w:szCs w:val="24"/>
          <w:lang w:eastAsia="en-GB"/>
        </w:rPr>
        <w:t xml:space="preserve"> before the start of the</w:t>
      </w:r>
      <w:r>
        <w:rPr>
          <w:rFonts w:ascii="Times New Roman" w:eastAsia="Times New Roman" w:hAnsi="Times New Roman" w:cs="Times New Roman"/>
          <w:color w:val="000000"/>
          <w:sz w:val="24"/>
          <w:szCs w:val="24"/>
          <w:lang w:eastAsia="en-GB"/>
        </w:rPr>
        <w:t xml:space="preserve"> relevant League</w:t>
      </w:r>
      <w:r w:rsidRPr="00A667DC">
        <w:rPr>
          <w:rFonts w:ascii="Times New Roman" w:eastAsia="Times New Roman" w:hAnsi="Times New Roman" w:cs="Times New Roman"/>
          <w:color w:val="000000"/>
          <w:sz w:val="24"/>
          <w:szCs w:val="24"/>
          <w:lang w:eastAsia="en-GB"/>
        </w:rPr>
        <w:t>. A minimum of 7 players must be named on every squad. There is no maximum number.</w:t>
      </w:r>
    </w:p>
    <w:p w14:paraId="35B3A716" w14:textId="77777777" w:rsidR="00A667DC" w:rsidRPr="00A667DC" w:rsidRDefault="00A667DC" w:rsidP="00A667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667DC">
        <w:rPr>
          <w:rFonts w:ascii="Times New Roman" w:eastAsia="Times New Roman" w:hAnsi="Times New Roman" w:cs="Times New Roman"/>
          <w:color w:val="000000"/>
          <w:sz w:val="24"/>
          <w:szCs w:val="24"/>
          <w:lang w:eastAsia="en-GB"/>
        </w:rPr>
        <w:t>Any player not named at the start of the competition who subsequently plays will be assumed to belong to the lowest team of that club unless otherwise advised.</w:t>
      </w:r>
    </w:p>
    <w:p w14:paraId="481DDA0C" w14:textId="77777777" w:rsidR="00A667DC" w:rsidRPr="00A667DC" w:rsidRDefault="00A667DC" w:rsidP="00A667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667DC">
        <w:rPr>
          <w:rFonts w:ascii="Times New Roman" w:eastAsia="Times New Roman" w:hAnsi="Times New Roman" w:cs="Times New Roman"/>
          <w:color w:val="000000"/>
          <w:sz w:val="24"/>
          <w:szCs w:val="24"/>
          <w:lang w:eastAsia="en-GB"/>
        </w:rPr>
        <w:t>‘New’ players may be added to squads throughout the season. A ‘new’ player is one who hasn’t taken the court for any team in the current competition.</w:t>
      </w:r>
    </w:p>
    <w:p w14:paraId="3C42DD25" w14:textId="77777777" w:rsidR="00A667DC" w:rsidRPr="00A667DC" w:rsidRDefault="00A667DC" w:rsidP="00A667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667DC">
        <w:rPr>
          <w:rFonts w:ascii="Times New Roman" w:eastAsia="Times New Roman" w:hAnsi="Times New Roman" w:cs="Times New Roman"/>
          <w:color w:val="000000"/>
          <w:sz w:val="24"/>
          <w:szCs w:val="24"/>
          <w:lang w:eastAsia="en-GB"/>
        </w:rPr>
        <w:t>Within a Club, players are allowed to play up to a higher team but not play down. See the current League Rules for the exact details of numbers and times players can play up and the process for being permanently reassigned to a higher team.</w:t>
      </w:r>
    </w:p>
    <w:p w14:paraId="6C2AA5A9" w14:textId="18292802" w:rsidR="00A667DC" w:rsidRPr="00A667DC" w:rsidRDefault="00A667DC" w:rsidP="00A667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667DC">
        <w:rPr>
          <w:rFonts w:ascii="Times New Roman" w:eastAsia="Times New Roman" w:hAnsi="Times New Roman" w:cs="Times New Roman"/>
          <w:color w:val="000000"/>
          <w:sz w:val="24"/>
          <w:szCs w:val="24"/>
          <w:lang w:eastAsia="en-GB"/>
        </w:rPr>
        <w:t xml:space="preserve">If exceptional circumstances arise clubs may make applications to the Competition Referee for players to be re-allocated to lower squads. </w:t>
      </w:r>
      <w:r w:rsidR="004F17E3">
        <w:rPr>
          <w:rFonts w:ascii="Times New Roman" w:eastAsia="Times New Roman" w:hAnsi="Times New Roman" w:cs="Times New Roman"/>
          <w:color w:val="000000"/>
          <w:sz w:val="24"/>
          <w:szCs w:val="24"/>
          <w:lang w:eastAsia="en-GB"/>
        </w:rPr>
        <w:t xml:space="preserve"> </w:t>
      </w:r>
      <w:r w:rsidRPr="00A667DC">
        <w:rPr>
          <w:rFonts w:ascii="Times New Roman" w:eastAsia="Times New Roman" w:hAnsi="Times New Roman" w:cs="Times New Roman"/>
          <w:color w:val="000000"/>
          <w:sz w:val="24"/>
          <w:szCs w:val="24"/>
          <w:lang w:eastAsia="en-GB"/>
        </w:rPr>
        <w:t>The Competition Referee will consider the circumstances and agree or refuse the request.</w:t>
      </w:r>
    </w:p>
    <w:p w14:paraId="2C638584" w14:textId="77777777" w:rsidR="004F17E3" w:rsidRDefault="00A667DC" w:rsidP="00A667DC">
      <w:pPr>
        <w:shd w:val="clear" w:color="auto" w:fill="FFFFFF"/>
        <w:spacing w:line="240" w:lineRule="auto"/>
        <w:rPr>
          <w:rFonts w:ascii="Times New Roman" w:eastAsia="Times New Roman" w:hAnsi="Times New Roman" w:cs="Times New Roman"/>
          <w:color w:val="000000"/>
          <w:sz w:val="24"/>
          <w:szCs w:val="24"/>
          <w:lang w:eastAsia="en-GB"/>
        </w:rPr>
      </w:pPr>
      <w:r w:rsidRPr="00A667DC">
        <w:rPr>
          <w:rFonts w:ascii="Times New Roman" w:eastAsia="Times New Roman" w:hAnsi="Times New Roman" w:cs="Times New Roman"/>
          <w:color w:val="000000"/>
          <w:sz w:val="24"/>
          <w:szCs w:val="24"/>
          <w:lang w:eastAsia="en-GB"/>
        </w:rPr>
        <w:br/>
      </w:r>
      <w:r w:rsidRPr="00A667DC">
        <w:rPr>
          <w:rFonts w:ascii="Times New Roman" w:eastAsia="Times New Roman" w:hAnsi="Times New Roman" w:cs="Times New Roman"/>
          <w:b/>
          <w:bCs/>
          <w:color w:val="000000"/>
          <w:sz w:val="24"/>
          <w:szCs w:val="24"/>
          <w:lang w:eastAsia="en-GB"/>
        </w:rPr>
        <w:t>Process for Nominations:</w:t>
      </w:r>
      <w:r w:rsidRPr="00A667DC">
        <w:rPr>
          <w:rFonts w:ascii="Times New Roman" w:eastAsia="Times New Roman" w:hAnsi="Times New Roman" w:cs="Times New Roman"/>
          <w:color w:val="000000"/>
          <w:sz w:val="24"/>
          <w:szCs w:val="24"/>
          <w:lang w:eastAsia="en-GB"/>
        </w:rPr>
        <w:br/>
        <w:t xml:space="preserve">Before the </w:t>
      </w:r>
      <w:r w:rsidR="004F17E3">
        <w:rPr>
          <w:rFonts w:ascii="Times New Roman" w:eastAsia="Times New Roman" w:hAnsi="Times New Roman" w:cs="Times New Roman"/>
          <w:color w:val="000000"/>
          <w:sz w:val="24"/>
          <w:szCs w:val="24"/>
          <w:lang w:eastAsia="en-GB"/>
        </w:rPr>
        <w:t>start of the relevant League a Nomination form must be submitted for every team in the League.  Nomination</w:t>
      </w:r>
      <w:r w:rsidRPr="00A667DC">
        <w:rPr>
          <w:rFonts w:ascii="Times New Roman" w:eastAsia="Times New Roman" w:hAnsi="Times New Roman" w:cs="Times New Roman"/>
          <w:color w:val="000000"/>
          <w:sz w:val="24"/>
          <w:szCs w:val="24"/>
          <w:lang w:eastAsia="en-GB"/>
        </w:rPr>
        <w:t xml:space="preserve">s must show full names (as they appear on </w:t>
      </w:r>
      <w:proofErr w:type="spellStart"/>
      <w:r w:rsidRPr="00A667DC">
        <w:rPr>
          <w:rFonts w:ascii="Times New Roman" w:eastAsia="Times New Roman" w:hAnsi="Times New Roman" w:cs="Times New Roman"/>
          <w:color w:val="000000"/>
          <w:sz w:val="24"/>
          <w:szCs w:val="24"/>
          <w:lang w:eastAsia="en-GB"/>
        </w:rPr>
        <w:t>E</w:t>
      </w:r>
      <w:r w:rsidR="004F17E3">
        <w:rPr>
          <w:rFonts w:ascii="Times New Roman" w:eastAsia="Times New Roman" w:hAnsi="Times New Roman" w:cs="Times New Roman"/>
          <w:color w:val="000000"/>
          <w:sz w:val="24"/>
          <w:szCs w:val="24"/>
          <w:lang w:eastAsia="en-GB"/>
        </w:rPr>
        <w:t>N</w:t>
      </w:r>
      <w:r w:rsidRPr="00A667DC">
        <w:rPr>
          <w:rFonts w:ascii="Times New Roman" w:eastAsia="Times New Roman" w:hAnsi="Times New Roman" w:cs="Times New Roman"/>
          <w:color w:val="000000"/>
          <w:sz w:val="24"/>
          <w:szCs w:val="24"/>
          <w:lang w:eastAsia="en-GB"/>
        </w:rPr>
        <w:t>gage</w:t>
      </w:r>
      <w:proofErr w:type="spellEnd"/>
      <w:r w:rsidRPr="00A667DC">
        <w:rPr>
          <w:rFonts w:ascii="Times New Roman" w:eastAsia="Times New Roman" w:hAnsi="Times New Roman" w:cs="Times New Roman"/>
          <w:color w:val="000000"/>
          <w:sz w:val="24"/>
          <w:szCs w:val="24"/>
          <w:lang w:eastAsia="en-GB"/>
        </w:rPr>
        <w:t>) and highlight</w:t>
      </w:r>
      <w:r w:rsidR="004F17E3">
        <w:rPr>
          <w:rFonts w:ascii="Times New Roman" w:eastAsia="Times New Roman" w:hAnsi="Times New Roman" w:cs="Times New Roman"/>
          <w:color w:val="000000"/>
          <w:sz w:val="24"/>
          <w:szCs w:val="24"/>
          <w:lang w:eastAsia="en-GB"/>
        </w:rPr>
        <w:t>:</w:t>
      </w:r>
    </w:p>
    <w:p w14:paraId="24BB51A0" w14:textId="1A010F5E" w:rsidR="004F17E3" w:rsidRDefault="004F17E3" w:rsidP="004F17E3">
      <w:pPr>
        <w:pStyle w:val="ListParagraph"/>
        <w:numPr>
          <w:ilvl w:val="0"/>
          <w:numId w:val="2"/>
        </w:numPr>
        <w:shd w:val="clear" w:color="auto" w:fill="FFFFFF"/>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w:t>
      </w:r>
      <w:r w:rsidR="00A667DC" w:rsidRPr="004F17E3">
        <w:rPr>
          <w:rFonts w:ascii="Times New Roman" w:eastAsia="Times New Roman" w:hAnsi="Times New Roman" w:cs="Times New Roman"/>
          <w:color w:val="000000"/>
          <w:sz w:val="24"/>
          <w:szCs w:val="24"/>
          <w:lang w:eastAsia="en-GB"/>
        </w:rPr>
        <w:t xml:space="preserve">econd claim players </w:t>
      </w:r>
      <w:r w:rsidRPr="004F17E3">
        <w:rPr>
          <w:rFonts w:ascii="Times New Roman" w:eastAsia="Times New Roman" w:hAnsi="Times New Roman" w:cs="Times New Roman"/>
          <w:color w:val="000000"/>
          <w:sz w:val="24"/>
          <w:szCs w:val="24"/>
          <w:lang w:eastAsia="en-GB"/>
        </w:rPr>
        <w:t xml:space="preserve">by adding their first club in brackets after their name;  </w:t>
      </w:r>
    </w:p>
    <w:p w14:paraId="6FBA713A" w14:textId="2AD29CFA" w:rsidR="004F17E3" w:rsidRPr="004F17E3" w:rsidRDefault="00A667DC" w:rsidP="004F17E3">
      <w:pPr>
        <w:pStyle w:val="ListParagraph"/>
        <w:numPr>
          <w:ilvl w:val="0"/>
          <w:numId w:val="2"/>
        </w:numPr>
        <w:shd w:val="clear" w:color="auto" w:fill="FFFFFF"/>
        <w:spacing w:line="240" w:lineRule="auto"/>
        <w:rPr>
          <w:rFonts w:ascii="Times New Roman" w:eastAsia="Times New Roman" w:hAnsi="Times New Roman" w:cs="Times New Roman"/>
          <w:color w:val="000000"/>
          <w:sz w:val="24"/>
          <w:szCs w:val="24"/>
          <w:lang w:eastAsia="en-GB"/>
        </w:rPr>
      </w:pPr>
      <w:r w:rsidRPr="004F17E3">
        <w:rPr>
          <w:rFonts w:ascii="Times New Roman" w:eastAsia="Times New Roman" w:hAnsi="Times New Roman" w:cs="Times New Roman"/>
          <w:color w:val="000000"/>
          <w:sz w:val="24"/>
          <w:szCs w:val="24"/>
          <w:lang w:eastAsia="en-GB"/>
        </w:rPr>
        <w:t>under age players</w:t>
      </w:r>
      <w:r w:rsidR="004F17E3" w:rsidRPr="004F17E3">
        <w:rPr>
          <w:rFonts w:ascii="Times New Roman" w:eastAsia="Times New Roman" w:hAnsi="Times New Roman" w:cs="Times New Roman"/>
          <w:color w:val="000000"/>
          <w:sz w:val="24"/>
          <w:szCs w:val="24"/>
          <w:lang w:eastAsia="en-GB"/>
        </w:rPr>
        <w:t xml:space="preserve"> by adding U14 in brackets after their name</w:t>
      </w:r>
    </w:p>
    <w:p w14:paraId="4573098F" w14:textId="55BA8EB9" w:rsidR="004F17E3" w:rsidRPr="004F17E3" w:rsidRDefault="004F17E3" w:rsidP="004F17E3">
      <w:pPr>
        <w:pStyle w:val="ListParagraph"/>
        <w:numPr>
          <w:ilvl w:val="0"/>
          <w:numId w:val="2"/>
        </w:numPr>
        <w:shd w:val="clear" w:color="auto" w:fill="FFFFFF"/>
        <w:spacing w:line="240" w:lineRule="auto"/>
        <w:rPr>
          <w:rFonts w:ascii="Times New Roman" w:eastAsia="Times New Roman" w:hAnsi="Times New Roman" w:cs="Times New Roman"/>
          <w:color w:val="000000"/>
          <w:sz w:val="24"/>
          <w:szCs w:val="24"/>
          <w:lang w:eastAsia="en-GB"/>
        </w:rPr>
      </w:pPr>
      <w:r w:rsidRPr="004F17E3">
        <w:rPr>
          <w:rFonts w:ascii="Times New Roman" w:eastAsia="Times New Roman" w:hAnsi="Times New Roman" w:cs="Times New Roman"/>
          <w:color w:val="000000"/>
          <w:sz w:val="24"/>
          <w:szCs w:val="24"/>
          <w:lang w:eastAsia="en-GB"/>
        </w:rPr>
        <w:t>Pay When Play player</w:t>
      </w:r>
      <w:r>
        <w:rPr>
          <w:rFonts w:ascii="Times New Roman" w:eastAsia="Times New Roman" w:hAnsi="Times New Roman" w:cs="Times New Roman"/>
          <w:color w:val="000000"/>
          <w:sz w:val="24"/>
          <w:szCs w:val="24"/>
          <w:lang w:eastAsia="en-GB"/>
        </w:rPr>
        <w:t>s</w:t>
      </w:r>
      <w:r w:rsidRPr="004F17E3">
        <w:rPr>
          <w:rFonts w:ascii="Times New Roman" w:eastAsia="Times New Roman" w:hAnsi="Times New Roman" w:cs="Times New Roman"/>
          <w:color w:val="000000"/>
          <w:sz w:val="24"/>
          <w:szCs w:val="24"/>
          <w:lang w:eastAsia="en-GB"/>
        </w:rPr>
        <w:t xml:space="preserve"> by adding (PWP) in brackets after their name</w:t>
      </w:r>
      <w:r w:rsidR="00A667DC" w:rsidRPr="004F17E3">
        <w:rPr>
          <w:rFonts w:ascii="Times New Roman" w:eastAsia="Times New Roman" w:hAnsi="Times New Roman" w:cs="Times New Roman"/>
          <w:color w:val="000000"/>
          <w:sz w:val="24"/>
          <w:szCs w:val="24"/>
          <w:lang w:eastAsia="en-GB"/>
        </w:rPr>
        <w:t xml:space="preserve">. </w:t>
      </w:r>
    </w:p>
    <w:p w14:paraId="37E0E169" w14:textId="77777777" w:rsidR="004F17E3" w:rsidRDefault="004F17E3" w:rsidP="00A667DC">
      <w:pPr>
        <w:shd w:val="clear" w:color="auto" w:fill="FFFFFF"/>
        <w:spacing w:line="240" w:lineRule="auto"/>
        <w:rPr>
          <w:rFonts w:ascii="Times New Roman" w:eastAsia="Times New Roman" w:hAnsi="Times New Roman" w:cs="Times New Roman"/>
          <w:color w:val="000000"/>
          <w:sz w:val="24"/>
          <w:szCs w:val="24"/>
          <w:lang w:eastAsia="en-GB"/>
        </w:rPr>
      </w:pPr>
    </w:p>
    <w:p w14:paraId="3B2240B4" w14:textId="28F9381E" w:rsidR="00A667DC" w:rsidRPr="00A667DC" w:rsidRDefault="004F17E3" w:rsidP="00A667DC">
      <w:pPr>
        <w:shd w:val="clear" w:color="auto" w:fill="FFFFFF"/>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Fees incurred for s</w:t>
      </w:r>
      <w:r w:rsidR="00A667DC" w:rsidRPr="00A667DC">
        <w:rPr>
          <w:rFonts w:ascii="Times New Roman" w:eastAsia="Times New Roman" w:hAnsi="Times New Roman" w:cs="Times New Roman"/>
          <w:color w:val="000000"/>
          <w:sz w:val="24"/>
          <w:szCs w:val="24"/>
          <w:lang w:eastAsia="en-GB"/>
        </w:rPr>
        <w:t xml:space="preserve">econd claim players </w:t>
      </w:r>
      <w:r>
        <w:rPr>
          <w:rFonts w:ascii="Times New Roman" w:eastAsia="Times New Roman" w:hAnsi="Times New Roman" w:cs="Times New Roman"/>
          <w:color w:val="000000"/>
          <w:sz w:val="24"/>
          <w:szCs w:val="24"/>
          <w:lang w:eastAsia="en-GB"/>
        </w:rPr>
        <w:t>sho</w:t>
      </w:r>
      <w:r w:rsidR="00A667DC" w:rsidRPr="00A667DC">
        <w:rPr>
          <w:rFonts w:ascii="Times New Roman" w:eastAsia="Times New Roman" w:hAnsi="Times New Roman" w:cs="Times New Roman"/>
          <w:color w:val="000000"/>
          <w:sz w:val="24"/>
          <w:szCs w:val="24"/>
          <w:lang w:eastAsia="en-GB"/>
        </w:rPr>
        <w:t>uld be paid asap after the nomination list is submitted. Fees should be paid by BACS to the County Account. Note that this fee covers that player, to play for that Club for the full season, not just the one competition.</w:t>
      </w:r>
      <w:r w:rsidR="00A667DC" w:rsidRPr="00A667DC">
        <w:rPr>
          <w:rFonts w:ascii="Times New Roman" w:eastAsia="Times New Roman" w:hAnsi="Times New Roman" w:cs="Times New Roman"/>
          <w:color w:val="000000"/>
          <w:sz w:val="24"/>
          <w:szCs w:val="24"/>
          <w:lang w:eastAsia="en-GB"/>
        </w:rPr>
        <w:br/>
      </w:r>
      <w:r w:rsidR="00A667DC" w:rsidRPr="00A667DC">
        <w:rPr>
          <w:rFonts w:ascii="Times New Roman" w:eastAsia="Times New Roman" w:hAnsi="Times New Roman" w:cs="Times New Roman"/>
          <w:color w:val="000000"/>
          <w:sz w:val="24"/>
          <w:szCs w:val="24"/>
          <w:lang w:eastAsia="en-GB"/>
        </w:rPr>
        <w:br/>
        <w:t>Each Club may name </w:t>
      </w:r>
      <w:r w:rsidR="00A667DC" w:rsidRPr="00A667DC">
        <w:rPr>
          <w:rFonts w:ascii="Times New Roman" w:eastAsia="Times New Roman" w:hAnsi="Times New Roman" w:cs="Times New Roman"/>
          <w:b/>
          <w:bCs/>
          <w:color w:val="000000"/>
          <w:sz w:val="24"/>
          <w:szCs w:val="24"/>
          <w:lang w:eastAsia="en-GB"/>
        </w:rPr>
        <w:t>2 ‘pay when play’ players</w:t>
      </w:r>
      <w:r w:rsidR="00A667DC" w:rsidRPr="00A667DC">
        <w:rPr>
          <w:rFonts w:ascii="Times New Roman" w:eastAsia="Times New Roman" w:hAnsi="Times New Roman" w:cs="Times New Roman"/>
          <w:color w:val="000000"/>
          <w:sz w:val="24"/>
          <w:szCs w:val="24"/>
          <w:lang w:eastAsia="en-GB"/>
        </w:rPr>
        <w:t> – these are players who may be called upon to play during the course of the season and at such time as they take the court, payment must be made.</w:t>
      </w:r>
      <w:r w:rsidR="00A667DC" w:rsidRPr="00A667DC">
        <w:rPr>
          <w:rFonts w:ascii="Times New Roman" w:eastAsia="Times New Roman" w:hAnsi="Times New Roman" w:cs="Times New Roman"/>
          <w:color w:val="000000"/>
          <w:sz w:val="24"/>
          <w:szCs w:val="24"/>
          <w:lang w:eastAsia="en-GB"/>
        </w:rPr>
        <w:br/>
      </w:r>
      <w:r w:rsidR="00A667DC" w:rsidRPr="00A667DC">
        <w:rPr>
          <w:rFonts w:ascii="Times New Roman" w:eastAsia="Times New Roman" w:hAnsi="Times New Roman" w:cs="Times New Roman"/>
          <w:color w:val="000000"/>
          <w:sz w:val="24"/>
          <w:szCs w:val="24"/>
          <w:lang w:eastAsia="en-GB"/>
        </w:rPr>
        <w:br/>
      </w:r>
      <w:r w:rsidR="00A667DC" w:rsidRPr="00A667DC">
        <w:rPr>
          <w:rFonts w:ascii="Times New Roman" w:eastAsia="Times New Roman" w:hAnsi="Times New Roman" w:cs="Times New Roman"/>
          <w:color w:val="000000"/>
          <w:sz w:val="24"/>
          <w:szCs w:val="24"/>
          <w:lang w:eastAsia="en-GB"/>
        </w:rPr>
        <w:br/>
        <w:t xml:space="preserve">Players under the age of 14 </w:t>
      </w:r>
      <w:r w:rsidR="003E28BA">
        <w:rPr>
          <w:rFonts w:ascii="Times New Roman" w:eastAsia="Times New Roman" w:hAnsi="Times New Roman" w:cs="Times New Roman"/>
          <w:color w:val="000000"/>
          <w:sz w:val="24"/>
          <w:szCs w:val="24"/>
          <w:lang w:eastAsia="en-GB"/>
        </w:rPr>
        <w:t xml:space="preserve">must have </w:t>
      </w:r>
      <w:r w:rsidR="00A667DC" w:rsidRPr="00A667DC">
        <w:rPr>
          <w:rFonts w:ascii="Times New Roman" w:eastAsia="Times New Roman" w:hAnsi="Times New Roman" w:cs="Times New Roman"/>
          <w:color w:val="000000"/>
          <w:sz w:val="24"/>
          <w:szCs w:val="24"/>
          <w:lang w:eastAsia="en-GB"/>
        </w:rPr>
        <w:t xml:space="preserve">permission to play from the County Performance </w:t>
      </w:r>
      <w:r w:rsidR="003E28BA">
        <w:rPr>
          <w:rFonts w:ascii="Times New Roman" w:eastAsia="Times New Roman" w:hAnsi="Times New Roman" w:cs="Times New Roman"/>
          <w:color w:val="000000"/>
          <w:sz w:val="24"/>
          <w:szCs w:val="24"/>
          <w:lang w:eastAsia="en-GB"/>
        </w:rPr>
        <w:t xml:space="preserve">Officer and the appropriate Age Banding documentation must have been submitted before they take the court.  </w:t>
      </w:r>
      <w:r w:rsidR="00A667DC" w:rsidRPr="00A667DC">
        <w:rPr>
          <w:rFonts w:ascii="Times New Roman" w:eastAsia="Times New Roman" w:hAnsi="Times New Roman" w:cs="Times New Roman"/>
          <w:color w:val="000000"/>
          <w:sz w:val="24"/>
          <w:szCs w:val="24"/>
          <w:lang w:eastAsia="en-GB"/>
        </w:rPr>
        <w:t>Note that these players may only be </w:t>
      </w:r>
      <w:r w:rsidR="00A667DC" w:rsidRPr="00A667DC">
        <w:rPr>
          <w:rFonts w:ascii="Times New Roman" w:eastAsia="Times New Roman" w:hAnsi="Times New Roman" w:cs="Times New Roman"/>
          <w:b/>
          <w:bCs/>
          <w:color w:val="000000"/>
          <w:sz w:val="24"/>
          <w:szCs w:val="24"/>
          <w:lang w:eastAsia="en-GB"/>
        </w:rPr>
        <w:t>one year</w:t>
      </w:r>
      <w:r w:rsidR="00A667DC" w:rsidRPr="00A667DC">
        <w:rPr>
          <w:rFonts w:ascii="Times New Roman" w:eastAsia="Times New Roman" w:hAnsi="Times New Roman" w:cs="Times New Roman"/>
          <w:color w:val="000000"/>
          <w:sz w:val="24"/>
          <w:szCs w:val="24"/>
          <w:lang w:eastAsia="en-GB"/>
        </w:rPr>
        <w:t> under age.</w:t>
      </w:r>
    </w:p>
    <w:p w14:paraId="4DCC4B5D" w14:textId="2C18FA0E" w:rsidR="001A0E58" w:rsidRDefault="00A667DC" w:rsidP="00A667DC">
      <w:hyperlink r:id="rId5" w:tooltip="Download file: Download the Nominations Process" w:history="1">
        <w:r w:rsidRPr="00A667DC">
          <w:rPr>
            <w:rFonts w:ascii="Open Sans" w:eastAsia="Times New Roman" w:hAnsi="Open Sans" w:cs="Open Sans"/>
            <w:color w:val="C71818"/>
            <w:sz w:val="20"/>
            <w:szCs w:val="20"/>
            <w:lang w:eastAsia="en-GB"/>
          </w:rPr>
          <w:br/>
        </w:r>
      </w:hyperlink>
    </w:p>
    <w:sectPr w:rsidR="001A0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54FA"/>
    <w:multiLevelType w:val="multilevel"/>
    <w:tmpl w:val="A516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97439B"/>
    <w:multiLevelType w:val="hybridMultilevel"/>
    <w:tmpl w:val="C42E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DC"/>
    <w:rsid w:val="001A0E58"/>
    <w:rsid w:val="003E28BA"/>
    <w:rsid w:val="00445BB0"/>
    <w:rsid w:val="004F17E3"/>
    <w:rsid w:val="00A6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C036"/>
  <w15:chartTrackingRefBased/>
  <w15:docId w15:val="{AABDEBBC-A10D-4A00-B221-61BF4DC6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67DC"/>
    <w:rPr>
      <w:b/>
      <w:bCs/>
    </w:rPr>
  </w:style>
  <w:style w:type="paragraph" w:styleId="ListParagraph">
    <w:name w:val="List Paragraph"/>
    <w:basedOn w:val="Normal"/>
    <w:uiPriority w:val="34"/>
    <w:qFormat/>
    <w:rsid w:val="004F1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yneandwearnetball.net/uploads/6/7/9/2/6792245/nominations_proces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Monkhouse</dc:creator>
  <cp:keywords/>
  <dc:description/>
  <cp:lastModifiedBy>Elizabeth Monkhouse</cp:lastModifiedBy>
  <cp:revision>2</cp:revision>
  <dcterms:created xsi:type="dcterms:W3CDTF">2021-06-30T13:29:00Z</dcterms:created>
  <dcterms:modified xsi:type="dcterms:W3CDTF">2021-06-30T13:29:00Z</dcterms:modified>
</cp:coreProperties>
</file>